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65" w:rsidRDefault="00236965">
      <w:pPr>
        <w:pStyle w:val="Body"/>
        <w:rPr>
          <w:rFonts w:ascii="Times New Roman" w:hAnsi="Times New Roman"/>
        </w:rPr>
      </w:pPr>
      <w:bookmarkStart w:id="0" w:name="_GoBack"/>
      <w:bookmarkEnd w:id="0"/>
    </w:p>
    <w:p w:rsidR="00236965" w:rsidRDefault="00236965">
      <w:pPr>
        <w:pStyle w:val="Body"/>
        <w:rPr>
          <w:rFonts w:ascii="Times New Roman" w:hAnsi="Times New Roman"/>
        </w:rPr>
      </w:pPr>
    </w:p>
    <w:p w:rsidR="00236965" w:rsidRDefault="00236965">
      <w:pPr>
        <w:pStyle w:val="Body"/>
        <w:rPr>
          <w:rFonts w:ascii="Times New Roman" w:hAnsi="Times New Roman"/>
        </w:rPr>
      </w:pPr>
    </w:p>
    <w:p w:rsidR="00236965" w:rsidRDefault="00236965">
      <w:pPr>
        <w:pStyle w:val="Body"/>
        <w:rPr>
          <w:rFonts w:ascii="Times New Roman" w:hAnsi="Times New Roman"/>
        </w:rPr>
      </w:pPr>
    </w:p>
    <w:p w:rsidR="00236965" w:rsidRDefault="003F40F1">
      <w:pPr>
        <w:pStyle w:val="Body"/>
      </w:pPr>
      <w:proofErr w:type="gramStart"/>
      <w:r>
        <w:t xml:space="preserve">Dear </w:t>
      </w:r>
      <w:r>
        <w:t>     </w:t>
      </w:r>
      <w:r>
        <w:rPr>
          <w:lang w:val="de-DE"/>
        </w:rPr>
        <w:t>,</w:t>
      </w:r>
      <w:proofErr w:type="gramEnd"/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Date</w:t>
      </w:r>
      <w:r>
        <w:t>     </w:t>
      </w:r>
    </w:p>
    <w:p w:rsidR="00236965" w:rsidRDefault="00236965">
      <w:pPr>
        <w:pStyle w:val="Body"/>
        <w:ind w:firstLine="720"/>
        <w:rPr>
          <w:rFonts w:ascii="Times New Roman" w:eastAsia="Times New Roman" w:hAnsi="Times New Roman" w:cs="Times New Roman"/>
        </w:rPr>
      </w:pPr>
    </w:p>
    <w:p w:rsidR="00236965" w:rsidRDefault="003F40F1">
      <w:pPr>
        <w:pStyle w:val="Body"/>
        <w:widowControl w:val="0"/>
      </w:pPr>
      <w:r>
        <w:t xml:space="preserve">Our school’s goal is </w:t>
      </w:r>
      <w:proofErr w:type="gramStart"/>
      <w:r>
        <w:t xml:space="preserve">to </w:t>
      </w:r>
      <w:r>
        <w:t>     </w:t>
      </w:r>
      <w:r>
        <w:t>.</w:t>
      </w:r>
      <w:proofErr w:type="gramEnd"/>
      <w:r>
        <w:t xml:space="preserve"> My personal contribution to this goal is to deliver a quality music education program that helps keep our students engaged in learning and motivated to attend school through cross</w:t>
      </w:r>
      <w:r>
        <w:rPr>
          <w:rFonts w:ascii="Calibri-Italic" w:eastAsia="Calibri-Italic" w:hAnsi="Calibri-Italic" w:cs="Calibri-Italic"/>
        </w:rPr>
        <w:t>‐</w:t>
      </w:r>
      <w:r>
        <w:t xml:space="preserve">curricular lesson delivery. </w:t>
      </w:r>
    </w:p>
    <w:p w:rsidR="00236965" w:rsidRDefault="00236965">
      <w:pPr>
        <w:pStyle w:val="Body"/>
        <w:widowControl w:val="0"/>
      </w:pPr>
    </w:p>
    <w:p w:rsidR="00236965" w:rsidRDefault="003F40F1">
      <w:pPr>
        <w:pStyle w:val="Body"/>
        <w:widowControl w:val="0"/>
      </w:pPr>
      <w:r>
        <w:t>The American Orff-Schulwerk Association’s Professional Development Conference offers high-quality sessions specifically targeted to improving my delivery of music education to our students. Besides the many sessions, there are</w:t>
      </w:r>
      <w:r>
        <w:t xml:space="preserve"> performances by some of the best elementary music ensembles from the region</w:t>
      </w:r>
      <w:r>
        <w:t xml:space="preserve"> </w:t>
      </w:r>
      <w:r>
        <w:t>and evening program events from which I can gain programming ideas and teaching strategies</w:t>
      </w:r>
      <w:r>
        <w:rPr>
          <w:lang w:val="de-DE"/>
        </w:rPr>
        <w:t xml:space="preserve">.   </w:t>
      </w:r>
    </w:p>
    <w:p w:rsidR="00236965" w:rsidRDefault="00236965">
      <w:pPr>
        <w:pStyle w:val="Body"/>
        <w:widowControl w:val="0"/>
        <w:rPr>
          <w:rFonts w:ascii="Times New Roman" w:eastAsia="Times New Roman" w:hAnsi="Times New Roman" w:cs="Times New Roman"/>
        </w:rPr>
      </w:pPr>
    </w:p>
    <w:p w:rsidR="00236965" w:rsidRDefault="003F40F1">
      <w:pPr>
        <w:pStyle w:val="Body"/>
        <w:widowControl w:val="0"/>
      </w:pPr>
      <w:r>
        <w:t xml:space="preserve">I have the opportunity to stretch our budget by purchasing instruments, music, and </w:t>
      </w:r>
      <w:r>
        <w:t xml:space="preserve">other materials at discounts not available elsewhere. </w:t>
      </w:r>
    </w:p>
    <w:p w:rsidR="00236965" w:rsidRDefault="003F40F1">
      <w:pPr>
        <w:pStyle w:val="Body"/>
        <w:widowControl w:val="0"/>
        <w:tabs>
          <w:tab w:val="left" w:pos="5340"/>
        </w:tabs>
      </w:pPr>
      <w:r>
        <w:tab/>
      </w:r>
    </w:p>
    <w:p w:rsidR="00236965" w:rsidRDefault="003F40F1">
      <w:pPr>
        <w:pStyle w:val="Body"/>
        <w:widowControl w:val="0"/>
      </w:pPr>
      <w:r>
        <w:t>While professional development offered by our district is valuable, the opportunity to see national and international presenters is important for a global perspective of the research-based strategies</w:t>
      </w:r>
      <w:r>
        <w:t xml:space="preserve"> and kid-tested materials available. Attending the AOSA conference is the only opportunity I have to receive this level of professional development as an elementary music educator. Additionally, the presence of over 1,100 music educators offers the unique </w:t>
      </w:r>
      <w:r>
        <w:t>opportunity to collaborate with and learn from other educators in my discipline.</w:t>
      </w:r>
    </w:p>
    <w:p w:rsidR="00236965" w:rsidRDefault="00236965">
      <w:pPr>
        <w:pStyle w:val="Body"/>
        <w:widowControl w:val="0"/>
        <w:rPr>
          <w:rFonts w:ascii="Times New Roman" w:eastAsia="Times New Roman" w:hAnsi="Times New Roman" w:cs="Times New Roman"/>
        </w:rPr>
      </w:pPr>
    </w:p>
    <w:p w:rsidR="00236965" w:rsidRDefault="003F40F1">
      <w:pPr>
        <w:pStyle w:val="Body"/>
        <w:widowControl w:val="0"/>
      </w:pPr>
      <w:r>
        <w:t>I request your support to attend the AOSA Professional Development Conference.</w:t>
      </w:r>
      <w:r>
        <w:rPr>
          <w:color w:val="FF0000"/>
          <w:u w:color="FF0000"/>
        </w:rPr>
        <w:t xml:space="preserve"> </w:t>
      </w:r>
      <w:r>
        <w:t xml:space="preserve">I have included a list of the hands-on sessions and performances that I would like to attend.  </w:t>
      </w:r>
    </w:p>
    <w:p w:rsidR="00236965" w:rsidRDefault="00236965">
      <w:pPr>
        <w:pStyle w:val="Body"/>
        <w:widowControl w:val="0"/>
        <w:rPr>
          <w:rFonts w:ascii="Times New Roman" w:eastAsia="Times New Roman" w:hAnsi="Times New Roman" w:cs="Times New Roman"/>
        </w:rPr>
      </w:pPr>
    </w:p>
    <w:p w:rsidR="00236965" w:rsidRDefault="003F40F1">
      <w:pPr>
        <w:pStyle w:val="Body"/>
        <w:widowControl w:val="0"/>
        <w:outlineLvl w:val="0"/>
      </w:pPr>
      <w:r>
        <w:t>Thank you for your continued support of a quality education for our students.</w:t>
      </w:r>
    </w:p>
    <w:p w:rsidR="00236965" w:rsidRDefault="00236965">
      <w:pPr>
        <w:pStyle w:val="Body"/>
        <w:widowControl w:val="0"/>
        <w:rPr>
          <w:rFonts w:ascii="Times New Roman" w:eastAsia="Times New Roman" w:hAnsi="Times New Roman" w:cs="Times New Roman"/>
        </w:rPr>
      </w:pPr>
    </w:p>
    <w:p w:rsidR="00236965" w:rsidRDefault="003F40F1">
      <w:pPr>
        <w:pStyle w:val="Body"/>
      </w:pPr>
      <w:r>
        <w:t>          </w:t>
      </w:r>
    </w:p>
    <w:sectPr w:rsidR="00236965">
      <w:headerReference w:type="default" r:id="rId7"/>
      <w:footerReference w:type="default" r:id="rId8"/>
      <w:pgSz w:w="12240" w:h="15840"/>
      <w:pgMar w:top="63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40F1">
      <w:r>
        <w:separator/>
      </w:r>
    </w:p>
  </w:endnote>
  <w:endnote w:type="continuationSeparator" w:id="0">
    <w:p w:rsidR="00000000" w:rsidRDefault="003F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-Italic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65" w:rsidRDefault="0023696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40F1">
      <w:r>
        <w:separator/>
      </w:r>
    </w:p>
  </w:footnote>
  <w:footnote w:type="continuationSeparator" w:id="0">
    <w:p w:rsidR="00000000" w:rsidRDefault="003F40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65" w:rsidRDefault="0023696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6965"/>
    <w:rsid w:val="00236965"/>
    <w:rsid w:val="003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Macintosh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Marjie Van Gunten</cp:lastModifiedBy>
  <cp:revision>2</cp:revision>
  <dcterms:created xsi:type="dcterms:W3CDTF">2016-08-01T17:22:00Z</dcterms:created>
  <dcterms:modified xsi:type="dcterms:W3CDTF">2016-08-01T17:22:00Z</dcterms:modified>
</cp:coreProperties>
</file>